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C7" w:rsidRPr="007545E8" w:rsidRDefault="007545E8" w:rsidP="007545E8">
      <w:pPr>
        <w:pStyle w:val="Puesto1"/>
        <w:rPr>
          <w:u w:val="single"/>
        </w:rPr>
      </w:pPr>
      <w:r>
        <w:rPr>
          <w:u w:val="single"/>
        </w:rPr>
        <w:t>SOCIEDAD ARGENTINA DE PEDIATRÍA</w:t>
      </w:r>
    </w:p>
    <w:p w:rsidR="00FF7AC7" w:rsidRDefault="00FF7AC7">
      <w:pPr>
        <w:pStyle w:val="Ttulo1"/>
        <w:rPr>
          <w:rFonts w:ascii="Arial" w:hAnsi="Arial"/>
          <w:sz w:val="24"/>
          <w:u w:val="single"/>
        </w:rPr>
      </w:pPr>
    </w:p>
    <w:p w:rsidR="00FF7AC7" w:rsidRDefault="00FF7AC7">
      <w:pPr>
        <w:pStyle w:val="Ttulo1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RED NACIONAL DE EDUCACIÓN CONTINUA</w:t>
      </w:r>
      <w:r>
        <w:rPr>
          <w:rStyle w:val="Refdenotaalpie"/>
          <w:rFonts w:ascii="Arial" w:hAnsi="Arial"/>
          <w:sz w:val="24"/>
          <w:u w:val="single"/>
        </w:rPr>
        <w:footnoteReference w:id="2"/>
      </w:r>
    </w:p>
    <w:p w:rsidR="00FF7AC7" w:rsidRDefault="00FF7AC7">
      <w:pPr>
        <w:jc w:val="center"/>
        <w:rPr>
          <w:rFonts w:ascii="Arial" w:hAnsi="Arial"/>
          <w:b/>
          <w:u w:val="single"/>
          <w:lang w:val="es-AR"/>
        </w:rPr>
      </w:pPr>
    </w:p>
    <w:p w:rsidR="00FF7AC7" w:rsidRDefault="00FF7AC7">
      <w:pPr>
        <w:rPr>
          <w:rFonts w:ascii="Arial" w:hAnsi="Arial"/>
          <w:lang w:val="es-AR"/>
        </w:rPr>
      </w:pPr>
    </w:p>
    <w:p w:rsidR="00FF7AC7" w:rsidRDefault="00FF7AC7">
      <w:pPr>
        <w:rPr>
          <w:rFonts w:ascii="Arial" w:hAnsi="Arial"/>
          <w:lang w:val="es-AR"/>
        </w:rPr>
      </w:pPr>
    </w:p>
    <w:p w:rsidR="00FF7AC7" w:rsidRDefault="00FF7AC7">
      <w:p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 xml:space="preserve">La </w:t>
      </w:r>
      <w:r>
        <w:rPr>
          <w:rFonts w:ascii="Arial" w:hAnsi="Arial"/>
          <w:b/>
          <w:lang w:val="es-AR"/>
        </w:rPr>
        <w:t>Red Nacional de Educación Continua en Pediatría</w:t>
      </w:r>
      <w:r w:rsidRPr="0069170D">
        <w:rPr>
          <w:rFonts w:ascii="Arial" w:hAnsi="Arial"/>
          <w:lang w:val="es-AR"/>
        </w:rPr>
        <w:t xml:space="preserve"> integra</w:t>
      </w:r>
      <w:r>
        <w:rPr>
          <w:rFonts w:ascii="Arial" w:hAnsi="Arial"/>
          <w:lang w:val="es-AR"/>
        </w:rPr>
        <w:t xml:space="preserve"> las actividades educacionales desarrolladas por la Sociedad Argentina de Pediatría en todas y cada una de sus filiales.</w:t>
      </w:r>
    </w:p>
    <w:p w:rsidR="00FF7AC7" w:rsidRDefault="00FF7AC7">
      <w:pPr>
        <w:rPr>
          <w:rFonts w:ascii="Arial" w:hAnsi="Arial"/>
          <w:lang w:val="es-AR"/>
        </w:rPr>
      </w:pPr>
    </w:p>
    <w:p w:rsidR="00FF7AC7" w:rsidRDefault="00FF7AC7">
      <w:p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 xml:space="preserve">Formar parte de una Red significa compartir objetivos y coordinar esfuerzos.  </w:t>
      </w:r>
    </w:p>
    <w:p w:rsidR="00FF7AC7" w:rsidRDefault="00FF7AC7">
      <w:pPr>
        <w:rPr>
          <w:rFonts w:ascii="Arial" w:hAnsi="Arial"/>
          <w:lang w:val="es-AR"/>
        </w:rPr>
      </w:pPr>
    </w:p>
    <w:p w:rsidR="00FF7AC7" w:rsidRDefault="00FF7AC7">
      <w:p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 xml:space="preserve">El propósito de la Red es fortalecer las actividades de Educación Continua de la SAP y desarrollar estrategias para homologar las actividades que se desarrollan en las distintas sedes. El análisis de las actividades de educación </w:t>
      </w:r>
      <w:r w:rsidR="007545E8">
        <w:rPr>
          <w:rFonts w:ascii="Arial" w:hAnsi="Arial"/>
          <w:lang w:val="es-AR"/>
        </w:rPr>
        <w:t>continua implementadas</w:t>
      </w:r>
      <w:r>
        <w:rPr>
          <w:rFonts w:ascii="Arial" w:hAnsi="Arial"/>
          <w:lang w:val="es-AR"/>
        </w:rPr>
        <w:t xml:space="preserve"> en los últimos años, en la entidad central y en las filiales, muestra una gran variabilidad en las designaciones, destinatarios</w:t>
      </w:r>
      <w:r w:rsidR="007545E8">
        <w:rPr>
          <w:rFonts w:ascii="Arial" w:hAnsi="Arial"/>
          <w:lang w:val="es-AR"/>
        </w:rPr>
        <w:t>, carga</w:t>
      </w:r>
      <w:r>
        <w:rPr>
          <w:rFonts w:ascii="Arial" w:hAnsi="Arial"/>
          <w:lang w:val="es-AR"/>
        </w:rPr>
        <w:t xml:space="preserve"> horaria y modalidades de evaluación de los cursos que se ofrecen.   </w:t>
      </w:r>
    </w:p>
    <w:p w:rsidR="00FF7AC7" w:rsidRDefault="00FF7AC7">
      <w:p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 xml:space="preserve">Para integrar una Red Nacional resulta indispensable unificar criterios en cuanto a la programación de </w:t>
      </w:r>
      <w:r w:rsidR="007545E8">
        <w:rPr>
          <w:rFonts w:ascii="Arial" w:hAnsi="Arial"/>
          <w:lang w:val="es-AR"/>
        </w:rPr>
        <w:t>las actividades</w:t>
      </w:r>
      <w:r>
        <w:rPr>
          <w:rFonts w:ascii="Arial" w:hAnsi="Arial"/>
          <w:lang w:val="es-AR"/>
        </w:rPr>
        <w:t xml:space="preserve"> que se desarrollan en las distintas filiales. </w:t>
      </w:r>
    </w:p>
    <w:p w:rsidR="00FF7AC7" w:rsidRDefault="00FF7AC7">
      <w:pPr>
        <w:rPr>
          <w:rFonts w:ascii="Arial" w:hAnsi="Arial"/>
          <w:lang w:val="es-AR"/>
        </w:rPr>
      </w:pPr>
    </w:p>
    <w:p w:rsidR="00FF7AC7" w:rsidRDefault="00FF7AC7">
      <w:p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Este documento propone una descripción de las actividades de Educación Continua más frecuentes. La intención es uniformar la nomenclatura utilizada en la programación y en la difusión de los Cursos y Jornadas de la SAP.</w:t>
      </w:r>
    </w:p>
    <w:p w:rsidR="00FF7AC7" w:rsidRDefault="00FF7AC7">
      <w:pPr>
        <w:rPr>
          <w:rFonts w:ascii="Arial" w:hAnsi="Arial"/>
          <w:lang w:val="es-AR"/>
        </w:rPr>
      </w:pPr>
    </w:p>
    <w:p w:rsidR="00FF7AC7" w:rsidRDefault="007545E8">
      <w:p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 xml:space="preserve">En este documento se definen: </w:t>
      </w:r>
    </w:p>
    <w:p w:rsidR="00FF7AC7" w:rsidRDefault="00FF7AC7">
      <w:pPr>
        <w:numPr>
          <w:ilvl w:val="0"/>
          <w:numId w:val="1"/>
        </w:num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Cursos</w:t>
      </w:r>
      <w:r w:rsidR="004B3A33">
        <w:rPr>
          <w:rFonts w:ascii="Arial" w:hAnsi="Arial"/>
          <w:lang w:val="es-AR"/>
        </w:rPr>
        <w:t>:</w:t>
      </w:r>
      <w:r w:rsidR="00585614">
        <w:rPr>
          <w:rFonts w:ascii="Arial" w:hAnsi="Arial"/>
          <w:lang w:val="es-AR"/>
        </w:rPr>
        <w:t xml:space="preserve"> </w:t>
      </w:r>
      <w:r w:rsidR="004B3A33">
        <w:rPr>
          <w:rFonts w:ascii="Arial" w:hAnsi="Arial"/>
          <w:lang w:val="es-AR"/>
        </w:rPr>
        <w:t>regulares o intensivos (Jornadas)</w:t>
      </w:r>
    </w:p>
    <w:p w:rsidR="00FF7AC7" w:rsidRDefault="00FF7AC7">
      <w:pPr>
        <w:numPr>
          <w:ilvl w:val="0"/>
          <w:numId w:val="1"/>
        </w:num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Seminarios</w:t>
      </w:r>
    </w:p>
    <w:p w:rsidR="00FF7AC7" w:rsidRDefault="00FF7AC7">
      <w:pPr>
        <w:numPr>
          <w:ilvl w:val="0"/>
          <w:numId w:val="1"/>
        </w:num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Pasantías</w:t>
      </w:r>
    </w:p>
    <w:p w:rsidR="00FF7AC7" w:rsidRDefault="00FF7AC7">
      <w:pPr>
        <w:numPr>
          <w:ilvl w:val="0"/>
          <w:numId w:val="1"/>
        </w:num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 xml:space="preserve">Taller </w:t>
      </w:r>
    </w:p>
    <w:p w:rsidR="00FF7AC7" w:rsidRDefault="00FF7AC7">
      <w:pPr>
        <w:pStyle w:val="Ttulo2"/>
        <w:rPr>
          <w:sz w:val="28"/>
        </w:rPr>
      </w:pPr>
    </w:p>
    <w:p w:rsidR="00FF7AC7" w:rsidRDefault="00FF7AC7">
      <w:pPr>
        <w:pStyle w:val="Ttulo2"/>
        <w:jc w:val="left"/>
        <w:rPr>
          <w:u w:val="single"/>
        </w:rPr>
      </w:pPr>
      <w:r>
        <w:rPr>
          <w:u w:val="single"/>
        </w:rPr>
        <w:t>CURSOS</w:t>
      </w:r>
    </w:p>
    <w:p w:rsidR="00FF7AC7" w:rsidRDefault="00FF7AC7">
      <w:pPr>
        <w:pStyle w:val="Ttulo2"/>
        <w:jc w:val="left"/>
        <w:rPr>
          <w:u w:val="single"/>
        </w:rPr>
      </w:pPr>
    </w:p>
    <w:p w:rsidR="00FF7AC7" w:rsidRDefault="00FF7AC7">
      <w:pPr>
        <w:rPr>
          <w:rFonts w:ascii="Arial" w:hAnsi="Arial"/>
          <w:lang w:val="es-AR"/>
        </w:rPr>
      </w:pPr>
      <w:r>
        <w:rPr>
          <w:rFonts w:ascii="Arial" w:hAnsi="Arial"/>
          <w:b/>
          <w:lang w:val="es-AR"/>
        </w:rPr>
        <w:t xml:space="preserve">Los cursos pueden ser </w:t>
      </w:r>
      <w:r w:rsidR="003947AE">
        <w:rPr>
          <w:rFonts w:ascii="Arial" w:hAnsi="Arial"/>
          <w:b/>
          <w:lang w:val="es-AR"/>
        </w:rPr>
        <w:t>Presenciales o A</w:t>
      </w:r>
      <w:r>
        <w:rPr>
          <w:rFonts w:ascii="Arial" w:hAnsi="Arial"/>
          <w:b/>
          <w:lang w:val="es-AR"/>
        </w:rPr>
        <w:t xml:space="preserve"> Distancia.</w:t>
      </w:r>
    </w:p>
    <w:p w:rsidR="00FF7AC7" w:rsidRDefault="00FF7AC7">
      <w:pPr>
        <w:pStyle w:val="Textoindependiente"/>
        <w:rPr>
          <w:rFonts w:cs="Times New Roman"/>
        </w:rPr>
      </w:pPr>
      <w:r>
        <w:rPr>
          <w:rFonts w:cs="Times New Roman"/>
        </w:rPr>
        <w:t>Los cursos presenciales se caracterizan por la asistencia a las clases en fecha, lugar y horario fijo, obligatorio.</w:t>
      </w:r>
    </w:p>
    <w:p w:rsidR="00FE40B5" w:rsidRDefault="00FF7AC7">
      <w:p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 xml:space="preserve">Los cursos a distancia </w:t>
      </w:r>
      <w:r w:rsidR="003947AE">
        <w:rPr>
          <w:rFonts w:ascii="Arial" w:hAnsi="Arial"/>
          <w:lang w:val="es-AR"/>
        </w:rPr>
        <w:t xml:space="preserve">(en papel u online) </w:t>
      </w:r>
      <w:r>
        <w:rPr>
          <w:rFonts w:ascii="Arial" w:hAnsi="Arial"/>
          <w:lang w:val="es-AR"/>
        </w:rPr>
        <w:t>se caracterizan por la entrega de materiales educativos que el alumno estudia</w:t>
      </w:r>
      <w:r w:rsidR="007545E8">
        <w:rPr>
          <w:rFonts w:ascii="Arial" w:hAnsi="Arial"/>
          <w:lang w:val="es-AR"/>
        </w:rPr>
        <w:t xml:space="preserve"> / trabaja</w:t>
      </w:r>
      <w:r>
        <w:rPr>
          <w:rFonts w:ascii="Arial" w:hAnsi="Arial"/>
          <w:lang w:val="es-AR"/>
        </w:rPr>
        <w:t xml:space="preserve"> según sus posibilidades de tiempo. </w:t>
      </w:r>
    </w:p>
    <w:p w:rsidR="00FF7AC7" w:rsidRDefault="00FE40B5">
      <w:pPr>
        <w:rPr>
          <w:rFonts w:ascii="Arial" w:hAnsi="Arial"/>
          <w:lang w:val="es-AR"/>
        </w:rPr>
      </w:pPr>
      <w:r w:rsidRPr="008574E0">
        <w:rPr>
          <w:rFonts w:ascii="Arial" w:hAnsi="Arial"/>
          <w:lang w:val="es-AR"/>
        </w:rPr>
        <w:t xml:space="preserve">Se recomienda que </w:t>
      </w:r>
      <w:r w:rsidR="00E41187" w:rsidRPr="008574E0">
        <w:rPr>
          <w:rFonts w:ascii="Arial" w:hAnsi="Arial"/>
          <w:lang w:val="es-AR"/>
        </w:rPr>
        <w:t>l</w:t>
      </w:r>
      <w:r w:rsidR="007545E8" w:rsidRPr="008574E0">
        <w:rPr>
          <w:rFonts w:ascii="Arial" w:hAnsi="Arial"/>
          <w:lang w:val="es-AR"/>
        </w:rPr>
        <w:t>os cursos de más de 20 horas de duración</w:t>
      </w:r>
      <w:r w:rsidR="00BA1786">
        <w:rPr>
          <w:rFonts w:ascii="Arial" w:hAnsi="Arial"/>
          <w:lang w:val="es-AR"/>
        </w:rPr>
        <w:t xml:space="preserve"> </w:t>
      </w:r>
      <w:r w:rsidR="00E41187" w:rsidRPr="008574E0">
        <w:rPr>
          <w:rFonts w:ascii="Arial" w:hAnsi="Arial"/>
          <w:lang w:val="es-AR"/>
        </w:rPr>
        <w:t>implementen</w:t>
      </w:r>
      <w:r w:rsidR="00FF7AC7" w:rsidRPr="008574E0">
        <w:rPr>
          <w:rFonts w:ascii="Arial" w:hAnsi="Arial"/>
          <w:lang w:val="es-AR"/>
        </w:rPr>
        <w:t xml:space="preserve"> una </w:t>
      </w:r>
      <w:r w:rsidR="00FF7AC7">
        <w:rPr>
          <w:rFonts w:ascii="Arial" w:hAnsi="Arial"/>
          <w:lang w:val="es-AR"/>
        </w:rPr>
        <w:t xml:space="preserve">evaluación para controlar el aprendizaje. </w:t>
      </w:r>
    </w:p>
    <w:p w:rsidR="007545E8" w:rsidRDefault="007545E8" w:rsidP="007545E8">
      <w:pPr>
        <w:rPr>
          <w:rFonts w:ascii="Arial" w:hAnsi="Arial"/>
          <w:b/>
          <w:lang w:val="es-AR"/>
        </w:rPr>
      </w:pPr>
    </w:p>
    <w:p w:rsidR="007545E8" w:rsidRPr="008574E0" w:rsidRDefault="007545E8" w:rsidP="007545E8">
      <w:pPr>
        <w:rPr>
          <w:rFonts w:ascii="Arial" w:hAnsi="Arial"/>
          <w:lang w:val="es-AR"/>
        </w:rPr>
      </w:pPr>
      <w:r w:rsidRPr="008574E0">
        <w:rPr>
          <w:rFonts w:ascii="Arial" w:hAnsi="Arial"/>
          <w:b/>
          <w:lang w:val="es-AR"/>
        </w:rPr>
        <w:t>Los cursos pueden ser Regulares o Intensivos</w:t>
      </w:r>
      <w:r w:rsidR="004B3A33">
        <w:rPr>
          <w:rFonts w:ascii="Arial" w:hAnsi="Arial"/>
          <w:b/>
          <w:lang w:val="es-AR"/>
        </w:rPr>
        <w:t>/Jornadas</w:t>
      </w:r>
      <w:r w:rsidRPr="008574E0">
        <w:rPr>
          <w:rFonts w:ascii="Arial" w:hAnsi="Arial"/>
          <w:b/>
          <w:lang w:val="es-AR"/>
        </w:rPr>
        <w:t>.</w:t>
      </w:r>
    </w:p>
    <w:p w:rsidR="007545E8" w:rsidRPr="008574E0" w:rsidRDefault="00FE40B5">
      <w:pPr>
        <w:rPr>
          <w:rFonts w:ascii="Arial" w:hAnsi="Arial"/>
          <w:lang w:val="es-AR"/>
        </w:rPr>
      </w:pPr>
      <w:r w:rsidRPr="008574E0">
        <w:rPr>
          <w:rFonts w:ascii="Arial" w:hAnsi="Arial"/>
          <w:lang w:val="es-AR"/>
        </w:rPr>
        <w:t xml:space="preserve">Cursos regulares: se desarrollan durante varias semanas o meses. </w:t>
      </w:r>
    </w:p>
    <w:p w:rsidR="00FE40B5" w:rsidRPr="008574E0" w:rsidRDefault="00FE40B5">
      <w:pPr>
        <w:rPr>
          <w:rFonts w:ascii="Arial" w:hAnsi="Arial"/>
          <w:lang w:val="es-AR"/>
        </w:rPr>
      </w:pPr>
      <w:r w:rsidRPr="008574E0">
        <w:rPr>
          <w:rFonts w:ascii="Arial" w:hAnsi="Arial"/>
          <w:lang w:val="es-AR"/>
        </w:rPr>
        <w:t xml:space="preserve">Cursos intensivos: las actividades se concentran en </w:t>
      </w:r>
      <w:r w:rsidR="004B3A33">
        <w:rPr>
          <w:rFonts w:ascii="Arial" w:hAnsi="Arial"/>
          <w:lang w:val="es-AR"/>
        </w:rPr>
        <w:t xml:space="preserve">poco tiempo (1 a 3 </w:t>
      </w:r>
      <w:r w:rsidRPr="008574E0">
        <w:rPr>
          <w:rFonts w:ascii="Arial" w:hAnsi="Arial"/>
          <w:lang w:val="es-AR"/>
        </w:rPr>
        <w:t>días</w:t>
      </w:r>
      <w:r w:rsidR="004B3A33">
        <w:rPr>
          <w:rFonts w:ascii="Arial" w:hAnsi="Arial"/>
          <w:lang w:val="es-AR"/>
        </w:rPr>
        <w:t>)</w:t>
      </w:r>
      <w:r w:rsidRPr="008574E0">
        <w:rPr>
          <w:rFonts w:ascii="Arial" w:hAnsi="Arial"/>
          <w:lang w:val="es-AR"/>
        </w:rPr>
        <w:t xml:space="preserve">, en </w:t>
      </w:r>
      <w:r w:rsidR="004B3A33">
        <w:rPr>
          <w:rFonts w:ascii="Arial" w:hAnsi="Arial"/>
          <w:lang w:val="es-AR"/>
        </w:rPr>
        <w:t xml:space="preserve">la </w:t>
      </w:r>
      <w:r w:rsidR="001D11CC">
        <w:rPr>
          <w:rFonts w:ascii="Arial" w:hAnsi="Arial"/>
          <w:lang w:val="es-AR"/>
        </w:rPr>
        <w:t xml:space="preserve">misma </w:t>
      </w:r>
      <w:r w:rsidR="001D11CC" w:rsidRPr="008574E0">
        <w:rPr>
          <w:rFonts w:ascii="Arial" w:hAnsi="Arial"/>
          <w:lang w:val="es-AR"/>
        </w:rPr>
        <w:t>semana</w:t>
      </w:r>
      <w:r w:rsidRPr="008574E0">
        <w:rPr>
          <w:rFonts w:ascii="Arial" w:hAnsi="Arial"/>
          <w:lang w:val="es-AR"/>
        </w:rPr>
        <w:t xml:space="preserve"> o en un fin de semana. </w:t>
      </w:r>
    </w:p>
    <w:p w:rsidR="00FE40B5" w:rsidRDefault="00FE40B5">
      <w:pPr>
        <w:rPr>
          <w:rFonts w:ascii="Arial" w:hAnsi="Arial"/>
          <w:b/>
          <w:lang w:val="es-AR"/>
        </w:rPr>
      </w:pPr>
    </w:p>
    <w:p w:rsidR="00FE40B5" w:rsidRDefault="00FE40B5">
      <w:pPr>
        <w:rPr>
          <w:rFonts w:ascii="Arial" w:hAnsi="Arial"/>
          <w:b/>
          <w:lang w:val="es-AR"/>
        </w:rPr>
      </w:pPr>
    </w:p>
    <w:p w:rsidR="00FF7AC7" w:rsidRDefault="00FF7AC7">
      <w:pPr>
        <w:rPr>
          <w:rFonts w:ascii="Arial" w:hAnsi="Arial"/>
          <w:bCs/>
          <w:lang w:val="es-AR"/>
        </w:rPr>
      </w:pPr>
      <w:r>
        <w:rPr>
          <w:rFonts w:ascii="Arial" w:hAnsi="Arial"/>
          <w:b/>
          <w:lang w:val="es-AR"/>
        </w:rPr>
        <w:t xml:space="preserve">Propósitos: </w:t>
      </w:r>
      <w:r>
        <w:rPr>
          <w:rFonts w:ascii="Arial" w:hAnsi="Arial"/>
          <w:bCs/>
          <w:lang w:val="es-AR"/>
        </w:rPr>
        <w:t>actualización de conocimientos</w:t>
      </w:r>
    </w:p>
    <w:p w:rsidR="00FF7AC7" w:rsidRDefault="00FF7AC7">
      <w:pPr>
        <w:rPr>
          <w:rFonts w:ascii="Arial" w:hAnsi="Arial"/>
          <w:bCs/>
          <w:lang w:val="es-AR"/>
        </w:rPr>
      </w:pPr>
      <w:r>
        <w:rPr>
          <w:rFonts w:ascii="Arial" w:hAnsi="Arial"/>
          <w:b/>
          <w:lang w:val="es-AR"/>
        </w:rPr>
        <w:lastRenderedPageBreak/>
        <w:t>Destinatarios:</w:t>
      </w:r>
      <w:r>
        <w:rPr>
          <w:rFonts w:ascii="Arial" w:hAnsi="Arial"/>
          <w:bCs/>
          <w:lang w:val="es-AR"/>
        </w:rPr>
        <w:t xml:space="preserve"> se especifica a quien está dirigido el curso </w:t>
      </w:r>
      <w:r w:rsidR="003947AE">
        <w:rPr>
          <w:rFonts w:ascii="Arial" w:hAnsi="Arial"/>
          <w:bCs/>
          <w:lang w:val="es-AR"/>
        </w:rPr>
        <w:t>(médicos</w:t>
      </w:r>
      <w:r>
        <w:rPr>
          <w:rFonts w:ascii="Arial" w:hAnsi="Arial"/>
          <w:bCs/>
          <w:lang w:val="es-AR"/>
        </w:rPr>
        <w:t>, profesionales del equipo de salud, pediatras</w:t>
      </w:r>
      <w:r w:rsidR="003947AE">
        <w:rPr>
          <w:rFonts w:ascii="Arial" w:hAnsi="Arial"/>
          <w:bCs/>
          <w:lang w:val="es-AR"/>
        </w:rPr>
        <w:t>, residentes</w:t>
      </w:r>
      <w:r>
        <w:rPr>
          <w:rFonts w:ascii="Arial" w:hAnsi="Arial"/>
          <w:bCs/>
          <w:lang w:val="es-AR"/>
        </w:rPr>
        <w:t xml:space="preserve">, especialistas en formación, </w:t>
      </w:r>
      <w:r w:rsidR="003947AE">
        <w:rPr>
          <w:rFonts w:ascii="Arial" w:hAnsi="Arial"/>
          <w:bCs/>
          <w:lang w:val="es-AR"/>
        </w:rPr>
        <w:t>etc.</w:t>
      </w:r>
      <w:r>
        <w:rPr>
          <w:rFonts w:ascii="Arial" w:hAnsi="Arial"/>
          <w:bCs/>
          <w:lang w:val="es-AR"/>
        </w:rPr>
        <w:t>)</w:t>
      </w:r>
      <w:r w:rsidR="007545E8">
        <w:rPr>
          <w:rFonts w:ascii="Arial" w:hAnsi="Arial"/>
          <w:bCs/>
          <w:lang w:val="es-AR"/>
        </w:rPr>
        <w:t>.</w:t>
      </w:r>
    </w:p>
    <w:p w:rsidR="007545E8" w:rsidRDefault="007545E8">
      <w:pPr>
        <w:rPr>
          <w:rFonts w:ascii="Arial" w:hAnsi="Arial"/>
          <w:b/>
          <w:lang w:val="es-AR"/>
        </w:rPr>
      </w:pPr>
    </w:p>
    <w:p w:rsidR="007545E8" w:rsidRPr="00E41187" w:rsidRDefault="00FF7AC7">
      <w:pPr>
        <w:rPr>
          <w:rFonts w:ascii="Arial" w:hAnsi="Arial"/>
          <w:bCs/>
          <w:lang w:val="es-AR"/>
        </w:rPr>
      </w:pPr>
      <w:r w:rsidRPr="00E41187">
        <w:rPr>
          <w:rFonts w:ascii="Arial" w:hAnsi="Arial"/>
          <w:b/>
          <w:lang w:val="es-AR"/>
        </w:rPr>
        <w:t xml:space="preserve">Tipo de actividades: </w:t>
      </w:r>
      <w:r w:rsidRPr="00E41187">
        <w:rPr>
          <w:rFonts w:ascii="Arial" w:hAnsi="Arial"/>
          <w:bCs/>
          <w:lang w:val="es-AR"/>
        </w:rPr>
        <w:t>clases y/o paneles de expertos</w:t>
      </w:r>
      <w:r w:rsidR="003947AE" w:rsidRPr="00E41187">
        <w:rPr>
          <w:rFonts w:ascii="Arial" w:hAnsi="Arial"/>
          <w:bCs/>
          <w:lang w:val="es-AR"/>
        </w:rPr>
        <w:t>,</w:t>
      </w:r>
      <w:r w:rsidR="007545E8" w:rsidRPr="00E41187">
        <w:rPr>
          <w:rFonts w:ascii="Arial" w:hAnsi="Arial"/>
          <w:bCs/>
          <w:lang w:val="es-AR"/>
        </w:rPr>
        <w:t xml:space="preserve"> trabajo en pequeño grupo</w:t>
      </w:r>
      <w:r w:rsidR="00E41187" w:rsidRPr="00E41187">
        <w:rPr>
          <w:rFonts w:ascii="Arial" w:hAnsi="Arial"/>
          <w:bCs/>
          <w:lang w:val="es-AR"/>
        </w:rPr>
        <w:t xml:space="preserve">, </w:t>
      </w:r>
      <w:r w:rsidR="007545E8" w:rsidRPr="00E41187">
        <w:rPr>
          <w:rFonts w:ascii="Arial" w:hAnsi="Arial"/>
          <w:bCs/>
          <w:lang w:val="es-AR"/>
        </w:rPr>
        <w:t>participación en foros</w:t>
      </w:r>
      <w:r w:rsidR="007545E8" w:rsidRPr="008574E0">
        <w:rPr>
          <w:rFonts w:ascii="Arial" w:hAnsi="Arial"/>
          <w:bCs/>
          <w:lang w:val="es-AR"/>
        </w:rPr>
        <w:t xml:space="preserve">, </w:t>
      </w:r>
      <w:r w:rsidR="00FE40B5" w:rsidRPr="008574E0">
        <w:rPr>
          <w:rFonts w:ascii="Arial" w:hAnsi="Arial"/>
          <w:bCs/>
          <w:lang w:val="es-AR"/>
        </w:rPr>
        <w:t xml:space="preserve">lectura de bibliografía recomendada, </w:t>
      </w:r>
      <w:r w:rsidR="007545E8" w:rsidRPr="008574E0">
        <w:rPr>
          <w:rFonts w:ascii="Arial" w:hAnsi="Arial"/>
          <w:bCs/>
          <w:lang w:val="es-AR"/>
        </w:rPr>
        <w:t>elaboración de trabajos</w:t>
      </w:r>
      <w:r w:rsidR="00FE40B5" w:rsidRPr="008574E0">
        <w:rPr>
          <w:rFonts w:ascii="Arial" w:hAnsi="Arial"/>
          <w:bCs/>
          <w:lang w:val="es-AR"/>
        </w:rPr>
        <w:t>/informes escritos.</w:t>
      </w:r>
    </w:p>
    <w:p w:rsidR="00FE40B5" w:rsidRDefault="00FE40B5">
      <w:pPr>
        <w:rPr>
          <w:rFonts w:ascii="Arial" w:hAnsi="Arial"/>
          <w:b/>
          <w:lang w:val="es-AR"/>
        </w:rPr>
      </w:pPr>
    </w:p>
    <w:p w:rsidR="007545E8" w:rsidRPr="008574E0" w:rsidRDefault="00FF7AC7">
      <w:pPr>
        <w:rPr>
          <w:rFonts w:ascii="Arial" w:hAnsi="Arial"/>
          <w:lang w:val="es-AR"/>
        </w:rPr>
      </w:pPr>
      <w:r>
        <w:rPr>
          <w:rFonts w:ascii="Arial" w:hAnsi="Arial"/>
          <w:b/>
          <w:lang w:val="es-AR"/>
        </w:rPr>
        <w:t>Duración</w:t>
      </w:r>
      <w:r w:rsidR="00E41187">
        <w:rPr>
          <w:rFonts w:ascii="Arial" w:hAnsi="Arial"/>
          <w:b/>
          <w:lang w:val="es-AR"/>
        </w:rPr>
        <w:t xml:space="preserve">: </w:t>
      </w:r>
      <w:r w:rsidR="00E41187" w:rsidRPr="008574E0">
        <w:rPr>
          <w:rFonts w:ascii="Arial" w:hAnsi="Arial"/>
          <w:lang w:val="es-AR"/>
        </w:rPr>
        <w:t>10</w:t>
      </w:r>
      <w:r w:rsidR="00542ED6" w:rsidRPr="008574E0">
        <w:rPr>
          <w:rFonts w:ascii="Arial" w:hAnsi="Arial"/>
          <w:lang w:val="es-AR"/>
        </w:rPr>
        <w:t xml:space="preserve"> horas como mínimo. </w:t>
      </w:r>
    </w:p>
    <w:p w:rsidR="008574E0" w:rsidRPr="008574E0" w:rsidRDefault="001F2BFD">
      <w:pPr>
        <w:rPr>
          <w:rFonts w:ascii="Arial" w:hAnsi="Arial"/>
          <w:lang w:val="es-AR"/>
        </w:rPr>
      </w:pPr>
      <w:r w:rsidRPr="008574E0">
        <w:rPr>
          <w:rFonts w:ascii="Arial" w:hAnsi="Arial"/>
          <w:lang w:val="es-AR"/>
        </w:rPr>
        <w:t>Los cursos organizados de manera intensiva se presentan como jornadas, pueden ser de 1 o 2 días de duración en una oportunidad única</w:t>
      </w:r>
      <w:r w:rsidR="008574E0" w:rsidRPr="008574E0">
        <w:rPr>
          <w:rFonts w:ascii="Arial" w:hAnsi="Arial"/>
          <w:lang w:val="es-AR"/>
        </w:rPr>
        <w:t xml:space="preserve"> o pueden organizarse varias jornadas a lo largo del semestre o año.</w:t>
      </w:r>
    </w:p>
    <w:p w:rsidR="001F2BFD" w:rsidRDefault="001F2BFD">
      <w:pPr>
        <w:rPr>
          <w:rFonts w:ascii="Arial" w:hAnsi="Arial"/>
          <w:b/>
          <w:lang w:val="es-AR"/>
        </w:rPr>
      </w:pPr>
    </w:p>
    <w:p w:rsidR="00542ED6" w:rsidRPr="00542ED6" w:rsidRDefault="00FF7AC7" w:rsidP="00542ED6">
      <w:pPr>
        <w:rPr>
          <w:rFonts w:ascii="Arial" w:hAnsi="Arial"/>
          <w:b/>
          <w:bCs/>
          <w:lang w:val="es-AR"/>
        </w:rPr>
      </w:pPr>
      <w:r>
        <w:rPr>
          <w:rFonts w:ascii="Arial" w:hAnsi="Arial"/>
          <w:b/>
          <w:lang w:val="es-AR"/>
        </w:rPr>
        <w:t xml:space="preserve">Evaluación: </w:t>
      </w:r>
      <w:r w:rsidR="00542ED6" w:rsidRPr="008574E0">
        <w:rPr>
          <w:rFonts w:ascii="Arial" w:hAnsi="Arial"/>
          <w:bCs/>
          <w:lang w:val="es-AR"/>
        </w:rPr>
        <w:t>Si el curso tiene menos de 20 horas no aplica la</w:t>
      </w:r>
      <w:r w:rsidR="004B3A33">
        <w:rPr>
          <w:rFonts w:ascii="Arial" w:hAnsi="Arial"/>
          <w:bCs/>
          <w:lang w:val="es-AR"/>
        </w:rPr>
        <w:t xml:space="preserve"> evaluación del aprovechamiento para el sistema de otorgamiento de créditos. Es decir puede implementarse evaluación pero la misma no suma créditos</w:t>
      </w:r>
    </w:p>
    <w:p w:rsidR="00BF5129" w:rsidRPr="008574E0" w:rsidRDefault="00542ED6">
      <w:pPr>
        <w:rPr>
          <w:rFonts w:ascii="Arial" w:hAnsi="Arial"/>
          <w:lang w:val="es-AR"/>
        </w:rPr>
      </w:pPr>
      <w:r w:rsidRPr="008574E0">
        <w:rPr>
          <w:rFonts w:ascii="Arial" w:hAnsi="Arial"/>
          <w:lang w:val="es-AR"/>
        </w:rPr>
        <w:t>En los cursos regulares, que se extienden varios meses</w:t>
      </w:r>
      <w:r w:rsidR="008574E0" w:rsidRPr="008574E0">
        <w:rPr>
          <w:rFonts w:ascii="Arial" w:hAnsi="Arial"/>
          <w:lang w:val="es-AR"/>
        </w:rPr>
        <w:t xml:space="preserve">, </w:t>
      </w:r>
      <w:r w:rsidR="008574E0" w:rsidRPr="008574E0">
        <w:rPr>
          <w:rFonts w:ascii="Arial" w:hAnsi="Arial"/>
          <w:bCs/>
          <w:lang w:val="es-AR"/>
        </w:rPr>
        <w:t>se</w:t>
      </w:r>
      <w:r w:rsidR="00FF7AC7" w:rsidRPr="008574E0">
        <w:rPr>
          <w:rFonts w:ascii="Arial" w:hAnsi="Arial"/>
          <w:bCs/>
          <w:lang w:val="es-AR"/>
        </w:rPr>
        <w:t xml:space="preserve"> pueden tomar exámenes parciales y/o </w:t>
      </w:r>
      <w:r w:rsidRPr="008574E0">
        <w:rPr>
          <w:rFonts w:ascii="Arial" w:hAnsi="Arial"/>
          <w:bCs/>
          <w:lang w:val="es-AR"/>
        </w:rPr>
        <w:t xml:space="preserve">un examen final. </w:t>
      </w:r>
      <w:r w:rsidR="00FF7AC7" w:rsidRPr="008574E0">
        <w:rPr>
          <w:rFonts w:ascii="Arial" w:hAnsi="Arial"/>
          <w:bCs/>
          <w:lang w:val="es-AR"/>
        </w:rPr>
        <w:t>También se puede</w:t>
      </w:r>
      <w:r w:rsidRPr="008574E0">
        <w:rPr>
          <w:rFonts w:ascii="Arial" w:hAnsi="Arial"/>
          <w:bCs/>
          <w:lang w:val="es-AR"/>
        </w:rPr>
        <w:t xml:space="preserve"> plantear la </w:t>
      </w:r>
      <w:r w:rsidR="008574E0" w:rsidRPr="008574E0">
        <w:rPr>
          <w:rFonts w:ascii="Arial" w:hAnsi="Arial"/>
          <w:bCs/>
          <w:lang w:val="es-AR"/>
        </w:rPr>
        <w:t>realización de</w:t>
      </w:r>
      <w:r w:rsidR="00BA1786">
        <w:rPr>
          <w:rFonts w:ascii="Arial" w:hAnsi="Arial"/>
          <w:bCs/>
          <w:lang w:val="es-AR"/>
        </w:rPr>
        <w:t xml:space="preserve"> </w:t>
      </w:r>
      <w:r w:rsidR="008574E0" w:rsidRPr="008574E0">
        <w:rPr>
          <w:rFonts w:ascii="Arial" w:hAnsi="Arial"/>
          <w:bCs/>
          <w:lang w:val="es-AR"/>
        </w:rPr>
        <w:t>informes escritos</w:t>
      </w:r>
      <w:r w:rsidR="00FF7AC7" w:rsidRPr="008574E0">
        <w:rPr>
          <w:rFonts w:ascii="Arial" w:hAnsi="Arial"/>
          <w:bCs/>
          <w:lang w:val="es-AR"/>
        </w:rPr>
        <w:t xml:space="preserve"> y/o monografías.</w:t>
      </w:r>
      <w:r w:rsidR="00BA1786">
        <w:rPr>
          <w:rFonts w:ascii="Arial" w:hAnsi="Arial"/>
          <w:bCs/>
          <w:lang w:val="es-AR"/>
        </w:rPr>
        <w:t xml:space="preserve"> </w:t>
      </w:r>
      <w:r w:rsidR="004B3A33">
        <w:rPr>
          <w:rFonts w:ascii="Arial" w:hAnsi="Arial"/>
          <w:bCs/>
          <w:lang w:val="es-AR"/>
        </w:rPr>
        <w:t xml:space="preserve">En estos cursos de 20 horas o más la evaluación se considera para el sistema de </w:t>
      </w:r>
      <w:r w:rsidR="001D11CC">
        <w:rPr>
          <w:rFonts w:ascii="Arial" w:hAnsi="Arial"/>
          <w:bCs/>
          <w:lang w:val="es-AR"/>
        </w:rPr>
        <w:t>acreditación</w:t>
      </w:r>
      <w:r w:rsidR="004B3A33">
        <w:rPr>
          <w:rFonts w:ascii="Arial" w:hAnsi="Arial"/>
          <w:bCs/>
          <w:lang w:val="es-AR"/>
        </w:rPr>
        <w:t xml:space="preserve">. </w:t>
      </w:r>
    </w:p>
    <w:p w:rsidR="00542ED6" w:rsidRDefault="00542ED6">
      <w:pPr>
        <w:rPr>
          <w:rFonts w:ascii="Arial" w:hAnsi="Arial"/>
          <w:b/>
          <w:lang w:val="es-AR"/>
        </w:rPr>
      </w:pPr>
    </w:p>
    <w:p w:rsidR="00542ED6" w:rsidRPr="008574E0" w:rsidRDefault="00542ED6">
      <w:pPr>
        <w:rPr>
          <w:rFonts w:ascii="Arial" w:hAnsi="Arial"/>
          <w:bCs/>
          <w:lang w:val="es-AR"/>
        </w:rPr>
      </w:pPr>
      <w:r w:rsidRPr="008574E0">
        <w:rPr>
          <w:rFonts w:ascii="Arial" w:hAnsi="Arial"/>
          <w:b/>
          <w:lang w:val="es-AR"/>
        </w:rPr>
        <w:t>Certificación</w:t>
      </w:r>
      <w:r w:rsidR="008574E0" w:rsidRPr="008574E0">
        <w:rPr>
          <w:rFonts w:ascii="Arial" w:hAnsi="Arial"/>
          <w:b/>
          <w:lang w:val="es-AR"/>
        </w:rPr>
        <w:t xml:space="preserve">: </w:t>
      </w:r>
      <w:r w:rsidR="008574E0" w:rsidRPr="008574E0">
        <w:rPr>
          <w:rFonts w:ascii="Arial" w:hAnsi="Arial"/>
          <w:lang w:val="es-AR"/>
        </w:rPr>
        <w:t>certificado</w:t>
      </w:r>
      <w:r w:rsidR="00FF7AC7" w:rsidRPr="008574E0">
        <w:rPr>
          <w:rFonts w:ascii="Arial" w:hAnsi="Arial"/>
          <w:bCs/>
          <w:lang w:val="es-AR"/>
        </w:rPr>
        <w:t xml:space="preserve"> de asistencia detallando la cantidad de horas</w:t>
      </w:r>
      <w:r w:rsidR="004B3A33">
        <w:rPr>
          <w:rFonts w:ascii="Arial" w:hAnsi="Arial"/>
          <w:bCs/>
          <w:lang w:val="es-AR"/>
        </w:rPr>
        <w:t xml:space="preserve"> reloj</w:t>
      </w:r>
      <w:r w:rsidRPr="008574E0">
        <w:rPr>
          <w:rFonts w:ascii="Arial" w:hAnsi="Arial"/>
          <w:bCs/>
          <w:lang w:val="es-AR"/>
        </w:rPr>
        <w:t>.</w:t>
      </w:r>
    </w:p>
    <w:p w:rsidR="00BF5129" w:rsidRPr="008574E0" w:rsidRDefault="00542ED6">
      <w:pPr>
        <w:rPr>
          <w:rFonts w:ascii="Arial" w:hAnsi="Arial"/>
          <w:bCs/>
          <w:lang w:val="es-AR"/>
        </w:rPr>
      </w:pPr>
      <w:r w:rsidRPr="008574E0">
        <w:rPr>
          <w:rFonts w:ascii="Arial" w:hAnsi="Arial"/>
          <w:bCs/>
          <w:lang w:val="es-AR"/>
        </w:rPr>
        <w:t xml:space="preserve">En caso de implementar exámenes y/o trabajos escritos, en el certificado se agregará </w:t>
      </w:r>
      <w:r w:rsidR="008574E0" w:rsidRPr="008574E0">
        <w:rPr>
          <w:rFonts w:ascii="Arial" w:hAnsi="Arial"/>
          <w:bCs/>
          <w:lang w:val="es-AR"/>
        </w:rPr>
        <w:t>“con</w:t>
      </w:r>
      <w:r w:rsidRPr="008574E0">
        <w:rPr>
          <w:rFonts w:ascii="Arial" w:hAnsi="Arial"/>
          <w:bCs/>
          <w:lang w:val="es-AR"/>
        </w:rPr>
        <w:t xml:space="preserve"> evaluación aprobada.” </w:t>
      </w:r>
    </w:p>
    <w:p w:rsidR="00542ED6" w:rsidRDefault="00542ED6">
      <w:pPr>
        <w:rPr>
          <w:rFonts w:ascii="Arial" w:hAnsi="Arial"/>
          <w:b/>
          <w:lang w:val="es-AR"/>
        </w:rPr>
      </w:pPr>
    </w:p>
    <w:p w:rsidR="00FF7AC7" w:rsidRDefault="00FF7AC7">
      <w:pPr>
        <w:rPr>
          <w:rFonts w:ascii="Arial" w:hAnsi="Arial"/>
          <w:b/>
          <w:lang w:val="es-AR"/>
        </w:rPr>
      </w:pPr>
      <w:r>
        <w:rPr>
          <w:rFonts w:ascii="Arial" w:hAnsi="Arial"/>
          <w:b/>
          <w:lang w:val="es-AR"/>
        </w:rPr>
        <w:t xml:space="preserve">Equipo docente: </w:t>
      </w:r>
      <w:r>
        <w:rPr>
          <w:rFonts w:ascii="Arial" w:hAnsi="Arial"/>
          <w:bCs/>
          <w:lang w:val="es-AR"/>
        </w:rPr>
        <w:t>un director o coordinador general, docentes invitados.</w:t>
      </w:r>
    </w:p>
    <w:p w:rsidR="00542ED6" w:rsidRDefault="00542ED6">
      <w:pPr>
        <w:rPr>
          <w:rFonts w:ascii="Arial" w:hAnsi="Arial"/>
          <w:bCs/>
          <w:lang w:val="es-AR"/>
        </w:rPr>
      </w:pPr>
    </w:p>
    <w:p w:rsidR="00B85A47" w:rsidRDefault="00FF7AC7" w:rsidP="00B85A47">
      <w:pPr>
        <w:numPr>
          <w:ilvl w:val="0"/>
          <w:numId w:val="2"/>
        </w:numPr>
        <w:rPr>
          <w:rFonts w:ascii="Arial" w:hAnsi="Arial"/>
          <w:lang w:val="es-AR"/>
        </w:rPr>
      </w:pPr>
      <w:r w:rsidRPr="0091396F">
        <w:rPr>
          <w:rFonts w:ascii="Arial" w:hAnsi="Arial"/>
          <w:bCs/>
          <w:lang w:val="es-AR"/>
        </w:rPr>
        <w:t>El coordinador es responsable de</w:t>
      </w:r>
      <w:r w:rsidR="008574E0">
        <w:rPr>
          <w:rFonts w:ascii="Arial" w:hAnsi="Arial"/>
          <w:bCs/>
          <w:lang w:val="es-AR"/>
        </w:rPr>
        <w:t>:</w:t>
      </w:r>
    </w:p>
    <w:p w:rsidR="00BA1786" w:rsidRDefault="0091396F" w:rsidP="008574E0">
      <w:pPr>
        <w:pStyle w:val="Prrafodelista"/>
        <w:numPr>
          <w:ilvl w:val="1"/>
          <w:numId w:val="2"/>
        </w:numPr>
        <w:ind w:left="851" w:hanging="284"/>
        <w:rPr>
          <w:rFonts w:ascii="Arial" w:hAnsi="Arial"/>
          <w:lang w:val="es-AR"/>
        </w:rPr>
      </w:pPr>
      <w:r w:rsidRPr="00BA1786">
        <w:rPr>
          <w:rFonts w:ascii="Arial" w:hAnsi="Arial"/>
          <w:lang w:val="es-AR"/>
        </w:rPr>
        <w:t>presentar la planificación del curso (regular o intensivo</w:t>
      </w:r>
      <w:r w:rsidR="008574E0" w:rsidRPr="00BA1786">
        <w:rPr>
          <w:rFonts w:ascii="Arial" w:hAnsi="Arial"/>
          <w:lang w:val="es-AR"/>
        </w:rPr>
        <w:t xml:space="preserve">) a la Secretaría de </w:t>
      </w:r>
      <w:r w:rsidR="00B85A47" w:rsidRPr="00BA1786">
        <w:rPr>
          <w:rFonts w:ascii="Arial" w:hAnsi="Arial"/>
          <w:lang w:val="es-AR"/>
        </w:rPr>
        <w:t>Educación Continua siguiendo la normativ</w:t>
      </w:r>
      <w:r w:rsidR="008574E0" w:rsidRPr="00BA1786">
        <w:rPr>
          <w:rFonts w:ascii="Arial" w:hAnsi="Arial"/>
          <w:lang w:val="es-AR"/>
        </w:rPr>
        <w:t>a establecida</w:t>
      </w:r>
      <w:r w:rsidR="00BA1786">
        <w:rPr>
          <w:rFonts w:ascii="Arial" w:hAnsi="Arial"/>
          <w:lang w:val="es-AR"/>
        </w:rPr>
        <w:t>.</w:t>
      </w:r>
      <w:r w:rsidR="008574E0" w:rsidRPr="00BA1786">
        <w:rPr>
          <w:rFonts w:ascii="Arial" w:hAnsi="Arial"/>
          <w:lang w:val="es-AR"/>
        </w:rPr>
        <w:t xml:space="preserve"> </w:t>
      </w:r>
    </w:p>
    <w:p w:rsidR="00B85A47" w:rsidRPr="00BA1786" w:rsidRDefault="00B85A47" w:rsidP="008574E0">
      <w:pPr>
        <w:pStyle w:val="Prrafodelista"/>
        <w:numPr>
          <w:ilvl w:val="1"/>
          <w:numId w:val="2"/>
        </w:numPr>
        <w:ind w:left="851" w:hanging="284"/>
        <w:rPr>
          <w:rFonts w:ascii="Arial" w:hAnsi="Arial"/>
          <w:lang w:val="es-AR"/>
        </w:rPr>
      </w:pPr>
      <w:r w:rsidRPr="00BA1786">
        <w:rPr>
          <w:rFonts w:ascii="Arial" w:hAnsi="Arial"/>
          <w:lang w:val="es-AR"/>
        </w:rPr>
        <w:t>controlar la asistencia</w:t>
      </w:r>
      <w:r w:rsidR="008574E0" w:rsidRPr="00BA1786">
        <w:rPr>
          <w:rFonts w:ascii="Arial" w:hAnsi="Arial"/>
          <w:lang w:val="es-AR"/>
        </w:rPr>
        <w:t>.</w:t>
      </w:r>
    </w:p>
    <w:p w:rsidR="00B85A47" w:rsidRPr="008574E0" w:rsidRDefault="00B85A47" w:rsidP="008574E0">
      <w:pPr>
        <w:pStyle w:val="Prrafodelista"/>
        <w:numPr>
          <w:ilvl w:val="1"/>
          <w:numId w:val="2"/>
        </w:numPr>
        <w:ind w:left="851" w:hanging="284"/>
        <w:rPr>
          <w:rFonts w:ascii="Arial" w:hAnsi="Arial"/>
          <w:lang w:val="es-AR"/>
        </w:rPr>
      </w:pPr>
      <w:r w:rsidRPr="008574E0">
        <w:rPr>
          <w:rFonts w:ascii="Arial" w:hAnsi="Arial"/>
          <w:lang w:val="es-AR"/>
        </w:rPr>
        <w:t>elaborar y corregir los exámenes y/o trabajos escritos</w:t>
      </w:r>
      <w:r w:rsidR="004B3A33">
        <w:rPr>
          <w:rFonts w:ascii="Arial" w:hAnsi="Arial"/>
          <w:lang w:val="es-AR"/>
        </w:rPr>
        <w:t xml:space="preserve"> si los hubiera</w:t>
      </w:r>
      <w:r w:rsidRPr="008574E0">
        <w:rPr>
          <w:rFonts w:ascii="Arial" w:hAnsi="Arial"/>
          <w:lang w:val="es-AR"/>
        </w:rPr>
        <w:t xml:space="preserve">. </w:t>
      </w:r>
    </w:p>
    <w:p w:rsidR="00B85A47" w:rsidRDefault="00B85A47" w:rsidP="00B85A47">
      <w:pPr>
        <w:rPr>
          <w:rFonts w:ascii="Arial" w:hAnsi="Arial"/>
          <w:b/>
          <w:color w:val="9BBB59" w:themeColor="accent3"/>
          <w:lang w:val="es-AR"/>
        </w:rPr>
      </w:pPr>
    </w:p>
    <w:p w:rsidR="00B85A47" w:rsidRDefault="00B85A47" w:rsidP="00B85A47">
      <w:pPr>
        <w:numPr>
          <w:ilvl w:val="0"/>
          <w:numId w:val="2"/>
        </w:numPr>
        <w:rPr>
          <w:rFonts w:ascii="Arial" w:hAnsi="Arial"/>
          <w:lang w:val="es-AR"/>
        </w:rPr>
      </w:pPr>
      <w:r w:rsidRPr="00B85A47">
        <w:rPr>
          <w:rFonts w:ascii="Arial" w:hAnsi="Arial"/>
          <w:lang w:val="es-AR"/>
        </w:rPr>
        <w:t xml:space="preserve">Los docentes invitados </w:t>
      </w:r>
      <w:r w:rsidR="004B3A33">
        <w:rPr>
          <w:rFonts w:ascii="Arial" w:hAnsi="Arial"/>
          <w:lang w:val="es-AR"/>
        </w:rPr>
        <w:t xml:space="preserve">o disertantes </w:t>
      </w:r>
      <w:r w:rsidRPr="00B85A47">
        <w:rPr>
          <w:rFonts w:ascii="Arial" w:hAnsi="Arial"/>
          <w:lang w:val="es-AR"/>
        </w:rPr>
        <w:t>deben</w:t>
      </w:r>
      <w:r w:rsidR="008574E0">
        <w:rPr>
          <w:rFonts w:ascii="Arial" w:hAnsi="Arial"/>
          <w:lang w:val="es-AR"/>
        </w:rPr>
        <w:t>:</w:t>
      </w:r>
    </w:p>
    <w:p w:rsidR="00B85A47" w:rsidRDefault="00B85A47" w:rsidP="00B85A47">
      <w:p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ab/>
        <w:t>-</w:t>
      </w:r>
      <w:r w:rsidRPr="00B85A47">
        <w:rPr>
          <w:rFonts w:ascii="Arial" w:hAnsi="Arial"/>
          <w:lang w:val="es-AR"/>
        </w:rPr>
        <w:t xml:space="preserve"> dictar las clases sobre el tema </w:t>
      </w:r>
    </w:p>
    <w:p w:rsidR="004B3A33" w:rsidRDefault="00B85A47" w:rsidP="004B3A33">
      <w:pPr>
        <w:ind w:left="851" w:hanging="143"/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 xml:space="preserve">- </w:t>
      </w:r>
      <w:r w:rsidRPr="00B85A47">
        <w:rPr>
          <w:rFonts w:ascii="Arial" w:hAnsi="Arial"/>
          <w:lang w:val="es-AR"/>
        </w:rPr>
        <w:t>colaborar en la elaboración de preguntas y/o casos clínicos para los exámenes</w:t>
      </w:r>
      <w:r w:rsidR="004B3A33">
        <w:rPr>
          <w:rFonts w:ascii="Arial" w:hAnsi="Arial"/>
          <w:lang w:val="es-AR"/>
        </w:rPr>
        <w:t xml:space="preserve"> si los hubiera</w:t>
      </w:r>
      <w:r w:rsidRPr="00B85A47">
        <w:rPr>
          <w:rFonts w:ascii="Arial" w:hAnsi="Arial"/>
          <w:lang w:val="es-AR"/>
        </w:rPr>
        <w:t>.</w:t>
      </w:r>
    </w:p>
    <w:p w:rsidR="00B85A47" w:rsidRDefault="004B3A33" w:rsidP="00B85A47">
      <w:pPr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ab/>
        <w:t>- dar las conferencias o charlas en el caso de los cursos intensivos/jornadas</w:t>
      </w:r>
      <w:r w:rsidR="00BA1786">
        <w:rPr>
          <w:rFonts w:ascii="Arial" w:hAnsi="Arial"/>
          <w:lang w:val="es-AR"/>
        </w:rPr>
        <w:t>.</w:t>
      </w:r>
    </w:p>
    <w:p w:rsidR="00B85A47" w:rsidRDefault="00B85A47">
      <w:pPr>
        <w:rPr>
          <w:rFonts w:ascii="Arial" w:hAnsi="Arial"/>
          <w:lang w:val="es-AR"/>
        </w:rPr>
      </w:pPr>
    </w:p>
    <w:p w:rsidR="00B85A47" w:rsidRPr="008574E0" w:rsidRDefault="00BF5129" w:rsidP="00B85A47">
      <w:pPr>
        <w:numPr>
          <w:ilvl w:val="0"/>
          <w:numId w:val="2"/>
        </w:numPr>
        <w:rPr>
          <w:rFonts w:ascii="Arial" w:hAnsi="Arial"/>
          <w:lang w:val="es-AR"/>
        </w:rPr>
      </w:pPr>
      <w:r w:rsidRPr="008574E0">
        <w:rPr>
          <w:rFonts w:ascii="Arial" w:hAnsi="Arial"/>
          <w:lang w:val="es-AR"/>
        </w:rPr>
        <w:t>En los cursos</w:t>
      </w:r>
      <w:r w:rsidR="00980037" w:rsidRPr="008574E0">
        <w:rPr>
          <w:rFonts w:ascii="Arial" w:hAnsi="Arial"/>
          <w:lang w:val="es-AR"/>
        </w:rPr>
        <w:t xml:space="preserve"> a distancia</w:t>
      </w:r>
      <w:r w:rsidR="00BA1786">
        <w:rPr>
          <w:rFonts w:ascii="Arial" w:hAnsi="Arial"/>
          <w:lang w:val="es-AR"/>
        </w:rPr>
        <w:t xml:space="preserve"> </w:t>
      </w:r>
      <w:r w:rsidR="00980037" w:rsidRPr="008574E0">
        <w:rPr>
          <w:rFonts w:ascii="Arial" w:hAnsi="Arial"/>
          <w:lang w:val="es-AR"/>
        </w:rPr>
        <w:t xml:space="preserve">(en papel u </w:t>
      </w:r>
      <w:r w:rsidRPr="008574E0">
        <w:rPr>
          <w:rFonts w:ascii="Arial" w:hAnsi="Arial"/>
          <w:lang w:val="es-AR"/>
        </w:rPr>
        <w:t>on line</w:t>
      </w:r>
      <w:r w:rsidR="00980037" w:rsidRPr="008574E0">
        <w:rPr>
          <w:rFonts w:ascii="Arial" w:hAnsi="Arial"/>
          <w:lang w:val="es-AR"/>
        </w:rPr>
        <w:t>)</w:t>
      </w:r>
      <w:r w:rsidR="00BA1786">
        <w:rPr>
          <w:rFonts w:ascii="Arial" w:hAnsi="Arial"/>
          <w:lang w:val="es-AR"/>
        </w:rPr>
        <w:t xml:space="preserve"> </w:t>
      </w:r>
      <w:r w:rsidR="00980037" w:rsidRPr="008574E0">
        <w:rPr>
          <w:rFonts w:ascii="Arial" w:hAnsi="Arial"/>
          <w:lang w:val="es-AR"/>
        </w:rPr>
        <w:t>participan expertos de contenido para la elaboración de los materiales</w:t>
      </w:r>
      <w:r w:rsidR="00B85A47" w:rsidRPr="008574E0">
        <w:rPr>
          <w:rFonts w:ascii="Arial" w:hAnsi="Arial"/>
          <w:lang w:val="es-AR"/>
        </w:rPr>
        <w:t>, cumplen las mismas funciones que los docentes invitados: desarrollar un tema y colaborar en la preparación de ejercicios y/o exámenes.</w:t>
      </w:r>
    </w:p>
    <w:p w:rsidR="00B85A47" w:rsidRPr="00B85A47" w:rsidRDefault="00B85A47">
      <w:pPr>
        <w:rPr>
          <w:rFonts w:ascii="Arial" w:hAnsi="Arial"/>
          <w:b/>
          <w:color w:val="9BBB59" w:themeColor="accent3"/>
          <w:lang w:val="es-AR"/>
        </w:rPr>
      </w:pPr>
    </w:p>
    <w:p w:rsidR="00BF5129" w:rsidRPr="008574E0" w:rsidRDefault="00980037" w:rsidP="00B85A47">
      <w:pPr>
        <w:numPr>
          <w:ilvl w:val="0"/>
          <w:numId w:val="2"/>
        </w:numPr>
        <w:rPr>
          <w:rFonts w:ascii="Arial" w:hAnsi="Arial"/>
          <w:lang w:val="es-AR"/>
        </w:rPr>
      </w:pPr>
      <w:r w:rsidRPr="008574E0">
        <w:rPr>
          <w:rFonts w:ascii="Arial" w:hAnsi="Arial"/>
          <w:lang w:val="es-AR"/>
        </w:rPr>
        <w:t>En los cur</w:t>
      </w:r>
      <w:r w:rsidR="00B85A47" w:rsidRPr="008574E0">
        <w:rPr>
          <w:rFonts w:ascii="Arial" w:hAnsi="Arial"/>
          <w:lang w:val="es-AR"/>
        </w:rPr>
        <w:t>s</w:t>
      </w:r>
      <w:r w:rsidRPr="008574E0">
        <w:rPr>
          <w:rFonts w:ascii="Arial" w:hAnsi="Arial"/>
          <w:lang w:val="es-AR"/>
        </w:rPr>
        <w:t xml:space="preserve">os on </w:t>
      </w:r>
      <w:r w:rsidR="008574E0" w:rsidRPr="008574E0">
        <w:rPr>
          <w:rFonts w:ascii="Arial" w:hAnsi="Arial"/>
          <w:lang w:val="es-AR"/>
        </w:rPr>
        <w:t>line los</w:t>
      </w:r>
      <w:r w:rsidR="00B85A47" w:rsidRPr="008574E0">
        <w:rPr>
          <w:rFonts w:ascii="Arial" w:hAnsi="Arial"/>
          <w:lang w:val="es-AR"/>
        </w:rPr>
        <w:t xml:space="preserve"> inscriptos son distribuidos en grupos de 30 -40 participantes que se designan “aulas”.  S</w:t>
      </w:r>
      <w:r w:rsidR="00BF5129" w:rsidRPr="008574E0">
        <w:rPr>
          <w:rFonts w:ascii="Arial" w:hAnsi="Arial"/>
          <w:lang w:val="es-AR"/>
        </w:rPr>
        <w:t xml:space="preserve">e deben </w:t>
      </w:r>
      <w:r w:rsidR="004B3A33">
        <w:rPr>
          <w:rFonts w:ascii="Arial" w:hAnsi="Arial"/>
          <w:lang w:val="es-AR"/>
        </w:rPr>
        <w:t>asignar</w:t>
      </w:r>
      <w:r w:rsidR="00BF5129" w:rsidRPr="008574E0">
        <w:rPr>
          <w:rFonts w:ascii="Arial" w:hAnsi="Arial"/>
          <w:lang w:val="es-AR"/>
        </w:rPr>
        <w:t xml:space="preserve"> tutores para las distintas aulas, la cantidad de tutores para cada curso dependerá de la cantidad de inscriptos al curso y la cantidad de aulas que se abran. El tutor deberá orientar el aprendizaje, estimular la participación en el foro, coordinar los aportes de los alumnos, aclarar las dudas conceptuales e instrumentales relacionadas con el uso de la plataforma utilizada. </w:t>
      </w:r>
    </w:p>
    <w:p w:rsidR="0091396F" w:rsidRDefault="0091396F">
      <w:pPr>
        <w:rPr>
          <w:rFonts w:ascii="Arial" w:hAnsi="Arial"/>
          <w:color w:val="FF0000"/>
          <w:lang w:val="es-AR"/>
        </w:rPr>
      </w:pPr>
    </w:p>
    <w:p w:rsidR="0091396F" w:rsidRPr="008574E0" w:rsidRDefault="0091396F">
      <w:pPr>
        <w:rPr>
          <w:rFonts w:ascii="Arial" w:hAnsi="Arial"/>
          <w:lang w:val="es-AR"/>
        </w:rPr>
      </w:pPr>
      <w:r w:rsidRPr="008574E0">
        <w:rPr>
          <w:rFonts w:ascii="Arial" w:hAnsi="Arial"/>
          <w:lang w:val="es-AR"/>
        </w:rPr>
        <w:lastRenderedPageBreak/>
        <w:t>Tanto en los cursos presenciales, como a distancia, en los regulares o en los intensivos, el equipo docente es el responsable de seleccionar la bibliografía recomendada para los inscriptos.</w:t>
      </w:r>
    </w:p>
    <w:p w:rsidR="00FF7AC7" w:rsidRDefault="001D11CC">
      <w:pPr>
        <w:rPr>
          <w:rFonts w:ascii="Arial" w:hAnsi="Arial"/>
          <w:b/>
          <w:lang w:val="es-AR"/>
        </w:rPr>
      </w:pPr>
      <w:r>
        <w:rPr>
          <w:rFonts w:ascii="Arial" w:hAnsi="Arial"/>
          <w:b/>
          <w:lang w:val="es-AR"/>
        </w:rPr>
        <w:t>La acreditación en los cursos se realiza en función de la carga horaria luego que la Secretaría de Educación Continua haya recibido y analizado el formulario de presentación del curso.</w:t>
      </w:r>
    </w:p>
    <w:p w:rsidR="00980037" w:rsidRDefault="00980037">
      <w:pPr>
        <w:pStyle w:val="Ttulo3"/>
        <w:ind w:left="0"/>
        <w:jc w:val="left"/>
        <w:rPr>
          <w:sz w:val="22"/>
          <w:u w:val="single"/>
        </w:rPr>
      </w:pPr>
    </w:p>
    <w:p w:rsidR="00FF7AC7" w:rsidRPr="00125FA0" w:rsidRDefault="00FF7AC7">
      <w:pPr>
        <w:pStyle w:val="Ttulo3"/>
        <w:ind w:left="0"/>
        <w:jc w:val="left"/>
        <w:rPr>
          <w:color w:val="9BBB59" w:themeColor="accent3"/>
          <w:sz w:val="22"/>
          <w:u w:val="single"/>
        </w:rPr>
      </w:pPr>
      <w:r>
        <w:rPr>
          <w:sz w:val="22"/>
          <w:u w:val="single"/>
        </w:rPr>
        <w:t>SEMINARIOS</w:t>
      </w:r>
    </w:p>
    <w:p w:rsidR="00FF7AC7" w:rsidRDefault="00FF7AC7"/>
    <w:p w:rsidR="00FF7AC7" w:rsidRPr="008574E0" w:rsidRDefault="00FF7AC7">
      <w:pPr>
        <w:pStyle w:val="Textoindependiente"/>
        <w:rPr>
          <w:rFonts w:cs="Times New Roman"/>
          <w:bCs/>
          <w:lang w:val="es-ES"/>
        </w:rPr>
      </w:pPr>
      <w:r w:rsidRPr="008574E0">
        <w:rPr>
          <w:rFonts w:cs="Times New Roman"/>
          <w:bCs/>
          <w:lang w:val="es-ES"/>
        </w:rPr>
        <w:t>Grupos de discusión, orientados al estudio en pr</w:t>
      </w:r>
      <w:r w:rsidR="00125FA0" w:rsidRPr="008574E0">
        <w:rPr>
          <w:rFonts w:cs="Times New Roman"/>
          <w:bCs/>
          <w:lang w:val="es-ES"/>
        </w:rPr>
        <w:t xml:space="preserve">ofundidad de un tema específico; también suele designarse como “grupo de estudio”. </w:t>
      </w:r>
      <w:r w:rsidRPr="008574E0">
        <w:rPr>
          <w:rFonts w:cs="Times New Roman"/>
          <w:bCs/>
          <w:lang w:val="es-ES"/>
        </w:rPr>
        <w:t xml:space="preserve"> Generalmente se basan en la revisión y actualización bibliográfica. </w:t>
      </w:r>
      <w:r w:rsidRPr="008574E0">
        <w:rPr>
          <w:lang w:val="es-ES"/>
        </w:rPr>
        <w:t xml:space="preserve">Se caracterizan por </w:t>
      </w:r>
      <w:r w:rsidR="001F2BFD" w:rsidRPr="008574E0">
        <w:rPr>
          <w:lang w:val="es-ES"/>
        </w:rPr>
        <w:t xml:space="preserve">la especificidad del tema y </w:t>
      </w:r>
      <w:r w:rsidRPr="008574E0">
        <w:rPr>
          <w:lang w:val="es-ES"/>
        </w:rPr>
        <w:t>el número limitado de participantes: entre 10 y 15 personas.</w:t>
      </w:r>
    </w:p>
    <w:p w:rsidR="00FF7AC7" w:rsidRDefault="00FF7AC7">
      <w:pPr>
        <w:rPr>
          <w:rFonts w:ascii="Arial" w:hAnsi="Arial"/>
          <w:bCs/>
        </w:rPr>
      </w:pPr>
      <w:r>
        <w:rPr>
          <w:rFonts w:ascii="Arial" w:hAnsi="Arial"/>
          <w:b/>
        </w:rPr>
        <w:t xml:space="preserve">Propósito: </w:t>
      </w:r>
      <w:r>
        <w:rPr>
          <w:rFonts w:ascii="Arial" w:hAnsi="Arial"/>
          <w:bCs/>
        </w:rPr>
        <w:t>analizar en profundidad un tema en particular</w:t>
      </w:r>
    </w:p>
    <w:p w:rsidR="00FF7AC7" w:rsidRPr="00125FA0" w:rsidRDefault="00FF7AC7">
      <w:pPr>
        <w:pStyle w:val="Ttulo8"/>
        <w:rPr>
          <w:b w:val="0"/>
          <w:bCs/>
          <w:strike/>
          <w:color w:val="FF0000"/>
          <w:lang w:val="es-ES"/>
        </w:rPr>
      </w:pPr>
      <w:r>
        <w:rPr>
          <w:lang w:val="es-ES"/>
        </w:rPr>
        <w:t xml:space="preserve">Destinatarios: </w:t>
      </w:r>
      <w:r>
        <w:rPr>
          <w:b w:val="0"/>
          <w:bCs/>
          <w:lang w:val="es-ES"/>
        </w:rPr>
        <w:t>profesionales interesados en el tema, preferentemente ya formados y con experiencia</w:t>
      </w:r>
      <w:r w:rsidR="00BF5129">
        <w:rPr>
          <w:b w:val="0"/>
          <w:bCs/>
          <w:lang w:val="es-ES"/>
        </w:rPr>
        <w:t xml:space="preserve">. </w:t>
      </w:r>
    </w:p>
    <w:p w:rsidR="00FF7AC7" w:rsidRDefault="00FF7AC7">
      <w:pPr>
        <w:rPr>
          <w:rFonts w:ascii="Arial" w:hAnsi="Arial"/>
          <w:bCs/>
          <w:lang w:val="es-AR"/>
        </w:rPr>
      </w:pPr>
      <w:r>
        <w:rPr>
          <w:rFonts w:ascii="Arial" w:hAnsi="Arial"/>
          <w:b/>
          <w:lang w:val="es-AR"/>
        </w:rPr>
        <w:t xml:space="preserve">Tipo de actividades: </w:t>
      </w:r>
      <w:r>
        <w:rPr>
          <w:rFonts w:ascii="Arial" w:hAnsi="Arial"/>
          <w:bCs/>
          <w:lang w:val="es-AR"/>
        </w:rPr>
        <w:t>búsqueda bibliográfica en base de datos, lectura individual y grupos de discusión.</w:t>
      </w:r>
      <w:r w:rsidR="00125FA0">
        <w:rPr>
          <w:rFonts w:ascii="Arial" w:hAnsi="Arial"/>
          <w:bCs/>
          <w:lang w:val="es-AR"/>
        </w:rPr>
        <w:t xml:space="preserve"> Lectura crítica de publicaciones científicas. </w:t>
      </w:r>
    </w:p>
    <w:p w:rsidR="00FF7AC7" w:rsidRDefault="00FF7AC7">
      <w:pPr>
        <w:rPr>
          <w:rFonts w:ascii="Arial" w:hAnsi="Arial" w:cs="Arial"/>
          <w:bCs/>
          <w:lang w:val="es-AR"/>
        </w:rPr>
      </w:pPr>
      <w:r>
        <w:rPr>
          <w:rFonts w:ascii="Arial" w:hAnsi="Arial" w:cs="Arial"/>
          <w:b/>
          <w:lang w:val="es-AR"/>
        </w:rPr>
        <w:t>Duración:</w:t>
      </w:r>
      <w:r>
        <w:rPr>
          <w:rFonts w:ascii="Arial" w:hAnsi="Arial" w:cs="Arial"/>
          <w:bCs/>
          <w:lang w:val="es-AR"/>
        </w:rPr>
        <w:t xml:space="preserve"> sesiones semanales o quincenales de dos horas como mínimo. Duración variable: un semestre o un año. </w:t>
      </w:r>
    </w:p>
    <w:p w:rsidR="00FF7AC7" w:rsidRDefault="00FF7AC7">
      <w:pPr>
        <w:rPr>
          <w:bCs/>
        </w:rPr>
      </w:pPr>
      <w:r>
        <w:rPr>
          <w:rFonts w:ascii="Arial" w:hAnsi="Arial"/>
          <w:b/>
          <w:lang w:val="es-AR"/>
        </w:rPr>
        <w:t xml:space="preserve">Evaluación: </w:t>
      </w:r>
      <w:r>
        <w:rPr>
          <w:rFonts w:ascii="Arial" w:hAnsi="Arial"/>
          <w:bCs/>
          <w:lang w:val="es-AR"/>
        </w:rPr>
        <w:t xml:space="preserve">presentación de informes y/o monografía. </w:t>
      </w:r>
    </w:p>
    <w:p w:rsidR="00FF7AC7" w:rsidRDefault="00FF7AC7">
      <w:pPr>
        <w:rPr>
          <w:rFonts w:ascii="Arial" w:hAnsi="Arial"/>
          <w:bCs/>
          <w:lang w:val="es-AR"/>
        </w:rPr>
      </w:pPr>
      <w:r>
        <w:rPr>
          <w:rFonts w:ascii="Arial" w:hAnsi="Arial"/>
          <w:b/>
          <w:lang w:val="es-AR"/>
        </w:rPr>
        <w:t xml:space="preserve">Certificados que se otorgan: </w:t>
      </w:r>
      <w:r>
        <w:rPr>
          <w:rFonts w:ascii="Arial" w:hAnsi="Arial"/>
          <w:bCs/>
          <w:lang w:val="es-AR"/>
        </w:rPr>
        <w:t>certificado de asistencia detallando cantidad de horas con evaluación aprobada</w:t>
      </w:r>
      <w:r w:rsidR="00BA1786">
        <w:rPr>
          <w:rFonts w:ascii="Arial" w:hAnsi="Arial"/>
          <w:bCs/>
          <w:lang w:val="es-AR"/>
        </w:rPr>
        <w:t>.</w:t>
      </w:r>
    </w:p>
    <w:p w:rsidR="00980D29" w:rsidRPr="00A66B53" w:rsidRDefault="00FF7AC7" w:rsidP="00A66B53">
      <w:pPr>
        <w:pStyle w:val="Textoindependiente"/>
        <w:rPr>
          <w:lang w:val="es-ES"/>
        </w:rPr>
      </w:pPr>
      <w:r>
        <w:rPr>
          <w:b/>
        </w:rPr>
        <w:t>Equipo docente</w:t>
      </w:r>
      <w:r w:rsidR="002A1E7B">
        <w:rPr>
          <w:b/>
        </w:rPr>
        <w:t xml:space="preserve">: </w:t>
      </w:r>
      <w:r w:rsidR="002A1E7B">
        <w:rPr>
          <w:lang w:val="es-ES"/>
        </w:rPr>
        <w:t>un</w:t>
      </w:r>
      <w:r>
        <w:rPr>
          <w:lang w:val="es-ES"/>
        </w:rPr>
        <w:t xml:space="preserve"> especialista en el tema funciona como coordinador del grupo de discusión.</w:t>
      </w:r>
    </w:p>
    <w:p w:rsidR="001D11CC" w:rsidRDefault="001D11CC">
      <w:pPr>
        <w:pStyle w:val="Ttulo9"/>
      </w:pPr>
    </w:p>
    <w:p w:rsidR="001D11CC" w:rsidRDefault="001D11CC">
      <w:pPr>
        <w:pStyle w:val="Ttulo9"/>
      </w:pPr>
    </w:p>
    <w:p w:rsidR="00FF7AC7" w:rsidRDefault="00FF7AC7">
      <w:pPr>
        <w:pStyle w:val="Ttulo9"/>
      </w:pPr>
      <w:r>
        <w:t>TALLERES</w:t>
      </w:r>
    </w:p>
    <w:p w:rsidR="00FF7AC7" w:rsidRDefault="00FF7AC7">
      <w:pPr>
        <w:rPr>
          <w:rFonts w:ascii="Arial" w:hAnsi="Arial"/>
          <w:b/>
          <w:color w:val="000000"/>
          <w:u w:val="single"/>
        </w:rPr>
      </w:pPr>
    </w:p>
    <w:p w:rsidR="00FF7AC7" w:rsidRDefault="00FF7AC7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Taller es una palabra que sirve para indicar </w:t>
      </w:r>
      <w:r w:rsidRPr="008574E0">
        <w:rPr>
          <w:rFonts w:ascii="Arial" w:hAnsi="Arial"/>
          <w:color w:val="000000"/>
        </w:rPr>
        <w:t>un lugar donde se trabaja, se elabora y se transforma algo para ser utilizado.</w:t>
      </w:r>
      <w:r>
        <w:rPr>
          <w:rFonts w:ascii="Arial" w:hAnsi="Arial"/>
          <w:color w:val="000000"/>
        </w:rPr>
        <w:t xml:space="preserve"> Aplicado a la pedagogía, el alcance es el mismo: se trata de una forma de enseñar y, sobre todo de aprender, mediante la realización de “algo”, que se lleva a cabo en forma colaborativa. Es un aprender haciendo en grupo.</w:t>
      </w:r>
    </w:p>
    <w:p w:rsidR="00FF7AC7" w:rsidRDefault="00FF7AC7">
      <w:pPr>
        <w:rPr>
          <w:rFonts w:ascii="Arial" w:hAnsi="Arial"/>
          <w:b/>
          <w:color w:val="000000"/>
        </w:rPr>
      </w:pPr>
    </w:p>
    <w:p w:rsidR="00FF7AC7" w:rsidRDefault="00FF7AC7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Propósito: </w:t>
      </w:r>
      <w:r>
        <w:rPr>
          <w:rFonts w:ascii="Arial" w:hAnsi="Arial"/>
        </w:rPr>
        <w:t xml:space="preserve">analizar un problema, discutir un tema y elaborar conclusiones y/o recomendaciones. Adquirir conocimientos, métodos y procedimientos de una manera activa. Modificar actitudes a través de la reflexión sobre la práctica.  </w:t>
      </w:r>
    </w:p>
    <w:p w:rsidR="00FF7AC7" w:rsidRPr="008574E0" w:rsidRDefault="00FF7AC7">
      <w:pPr>
        <w:rPr>
          <w:rFonts w:ascii="Arial" w:hAnsi="Arial"/>
          <w:bCs/>
          <w:lang w:val="es-AR"/>
        </w:rPr>
      </w:pPr>
      <w:r>
        <w:rPr>
          <w:rFonts w:ascii="Arial" w:hAnsi="Arial"/>
          <w:b/>
          <w:lang w:val="es-AR"/>
        </w:rPr>
        <w:t>Destinatarios</w:t>
      </w:r>
      <w:r w:rsidRPr="008574E0">
        <w:rPr>
          <w:rFonts w:ascii="Arial" w:hAnsi="Arial"/>
          <w:lang w:val="es-AR"/>
        </w:rPr>
        <w:t>:</w:t>
      </w:r>
      <w:r w:rsidR="001E27BF">
        <w:rPr>
          <w:rFonts w:ascii="Arial" w:hAnsi="Arial"/>
          <w:lang w:val="es-AR"/>
        </w:rPr>
        <w:t xml:space="preserve"> </w:t>
      </w:r>
      <w:r w:rsidR="00125FA0" w:rsidRPr="008574E0">
        <w:rPr>
          <w:rFonts w:ascii="Arial" w:hAnsi="Arial"/>
          <w:bCs/>
          <w:lang w:val="es-AR"/>
        </w:rPr>
        <w:t xml:space="preserve">se especifican los requisitos previos que deben tener los interesados. </w:t>
      </w:r>
    </w:p>
    <w:p w:rsidR="00FF7AC7" w:rsidRDefault="00FF7AC7">
      <w:pPr>
        <w:rPr>
          <w:rFonts w:ascii="Arial" w:hAnsi="Arial"/>
          <w:bCs/>
          <w:lang w:val="es-AR"/>
        </w:rPr>
      </w:pPr>
      <w:r>
        <w:rPr>
          <w:rFonts w:ascii="Arial" w:hAnsi="Arial"/>
          <w:b/>
          <w:lang w:val="es-AR"/>
        </w:rPr>
        <w:t xml:space="preserve">Tipo de actividades teórico-prácticas: </w:t>
      </w:r>
      <w:r>
        <w:rPr>
          <w:rFonts w:ascii="Arial" w:hAnsi="Arial"/>
          <w:bCs/>
          <w:lang w:val="es-AR"/>
        </w:rPr>
        <w:t xml:space="preserve">presentaciones de expertos y demostraciones, pequeños grupos o comisiones de trabajos prácticos. Dramatizaciones y grupos de reflexión sobre la práctica. </w:t>
      </w:r>
    </w:p>
    <w:p w:rsidR="00FF7AC7" w:rsidRDefault="00FF7AC7">
      <w:pPr>
        <w:rPr>
          <w:rFonts w:ascii="Arial" w:hAnsi="Arial" w:cs="Arial"/>
          <w:bCs/>
          <w:lang w:val="es-AR"/>
        </w:rPr>
      </w:pPr>
      <w:r>
        <w:rPr>
          <w:rFonts w:ascii="Arial" w:hAnsi="Arial" w:cs="Arial"/>
          <w:b/>
          <w:lang w:val="es-AR"/>
        </w:rPr>
        <w:t xml:space="preserve">Duración: </w:t>
      </w:r>
      <w:r>
        <w:rPr>
          <w:rFonts w:ascii="Arial" w:hAnsi="Arial" w:cs="Arial"/>
          <w:bCs/>
          <w:lang w:val="es-AR"/>
        </w:rPr>
        <w:t xml:space="preserve">variable según la </w:t>
      </w:r>
      <w:r w:rsidR="003947AE">
        <w:rPr>
          <w:rFonts w:ascii="Arial" w:hAnsi="Arial" w:cs="Arial"/>
          <w:bCs/>
          <w:lang w:val="es-AR"/>
        </w:rPr>
        <w:t>índole</w:t>
      </w:r>
      <w:r>
        <w:rPr>
          <w:rFonts w:ascii="Arial" w:hAnsi="Arial" w:cs="Arial"/>
          <w:bCs/>
          <w:lang w:val="es-AR"/>
        </w:rPr>
        <w:t xml:space="preserve"> de la tarea a realizar.</w:t>
      </w:r>
      <w:r w:rsidR="001E27BF">
        <w:rPr>
          <w:rFonts w:ascii="Arial" w:hAnsi="Arial" w:cs="Arial"/>
          <w:bCs/>
          <w:lang w:val="es-AR"/>
        </w:rPr>
        <w:t xml:space="preserve"> </w:t>
      </w:r>
      <w:r>
        <w:rPr>
          <w:rFonts w:ascii="Arial" w:hAnsi="Arial" w:cs="Arial"/>
          <w:bCs/>
          <w:lang w:val="es-AR"/>
        </w:rPr>
        <w:t xml:space="preserve">Sesiones de 3-4 horas, semanales, quincenales o mensuales. </w:t>
      </w:r>
    </w:p>
    <w:p w:rsidR="00FF7AC7" w:rsidRDefault="00FF7AC7">
      <w:pPr>
        <w:rPr>
          <w:rFonts w:ascii="Arial" w:hAnsi="Arial"/>
          <w:bCs/>
          <w:lang w:val="es-AR"/>
        </w:rPr>
      </w:pPr>
      <w:r>
        <w:rPr>
          <w:rFonts w:ascii="Arial" w:hAnsi="Arial"/>
          <w:b/>
          <w:lang w:val="es-AR"/>
        </w:rPr>
        <w:t xml:space="preserve">Evaluación: </w:t>
      </w:r>
      <w:r>
        <w:rPr>
          <w:rFonts w:ascii="Arial" w:hAnsi="Arial"/>
          <w:bCs/>
          <w:lang w:val="es-AR"/>
        </w:rPr>
        <w:t xml:space="preserve">no se aplica una evaluación a cada </w:t>
      </w:r>
      <w:r w:rsidR="003947AE">
        <w:rPr>
          <w:rFonts w:ascii="Arial" w:hAnsi="Arial"/>
          <w:bCs/>
          <w:lang w:val="es-AR"/>
        </w:rPr>
        <w:t>participante</w:t>
      </w:r>
      <w:r>
        <w:rPr>
          <w:rFonts w:ascii="Arial" w:hAnsi="Arial"/>
          <w:bCs/>
          <w:lang w:val="es-AR"/>
        </w:rPr>
        <w:t xml:space="preserve">. Se analiza lo producido por el grupo, los resultados obtenidos. </w:t>
      </w:r>
    </w:p>
    <w:p w:rsidR="00FF7AC7" w:rsidRDefault="00FF7AC7">
      <w:pPr>
        <w:rPr>
          <w:rFonts w:ascii="Arial" w:hAnsi="Arial"/>
          <w:bCs/>
          <w:lang w:val="es-AR"/>
        </w:rPr>
      </w:pPr>
      <w:r>
        <w:rPr>
          <w:rFonts w:ascii="Arial" w:hAnsi="Arial"/>
          <w:b/>
          <w:lang w:val="es-AR"/>
        </w:rPr>
        <w:t xml:space="preserve">Certificados que se otorgan: </w:t>
      </w:r>
      <w:r>
        <w:rPr>
          <w:rFonts w:ascii="Arial" w:hAnsi="Arial"/>
          <w:bCs/>
          <w:lang w:val="es-AR"/>
        </w:rPr>
        <w:t xml:space="preserve">de asistencia detallando tema y cantidad de horas. </w:t>
      </w:r>
    </w:p>
    <w:p w:rsidR="00FF7AC7" w:rsidRDefault="00FF7AC7">
      <w:pPr>
        <w:rPr>
          <w:rFonts w:ascii="Arial" w:hAnsi="Arial"/>
        </w:rPr>
      </w:pPr>
      <w:r>
        <w:rPr>
          <w:rFonts w:ascii="Arial" w:hAnsi="Arial"/>
          <w:b/>
          <w:lang w:val="es-AR"/>
        </w:rPr>
        <w:t>Equipo docente</w:t>
      </w:r>
      <w:r w:rsidR="003947AE">
        <w:rPr>
          <w:rFonts w:ascii="Arial" w:hAnsi="Arial"/>
          <w:b/>
          <w:lang w:val="es-AR"/>
        </w:rPr>
        <w:t xml:space="preserve">: </w:t>
      </w:r>
      <w:r w:rsidR="003947AE" w:rsidRPr="00980D29">
        <w:rPr>
          <w:rFonts w:ascii="Arial" w:hAnsi="Arial"/>
          <w:lang w:val="es-AR"/>
        </w:rPr>
        <w:t>un</w:t>
      </w:r>
      <w:r w:rsidR="001E27BF">
        <w:rPr>
          <w:rFonts w:ascii="Arial" w:hAnsi="Arial"/>
          <w:lang w:val="es-AR"/>
        </w:rPr>
        <w:t xml:space="preserve"> </w:t>
      </w:r>
      <w:r>
        <w:rPr>
          <w:rFonts w:ascii="Arial" w:hAnsi="Arial"/>
          <w:bCs/>
          <w:lang w:val="es-AR"/>
        </w:rPr>
        <w:t>docente</w:t>
      </w:r>
      <w:r w:rsidR="001E27BF">
        <w:rPr>
          <w:rFonts w:ascii="Arial" w:hAnsi="Arial"/>
          <w:bCs/>
          <w:lang w:val="es-AR"/>
        </w:rPr>
        <w:t xml:space="preserve"> </w:t>
      </w:r>
      <w:r>
        <w:rPr>
          <w:rFonts w:ascii="Arial" w:hAnsi="Arial"/>
          <w:bCs/>
          <w:lang w:val="es-AR"/>
        </w:rPr>
        <w:t xml:space="preserve">por grupo cada 12 - 15 participantes. </w:t>
      </w:r>
    </w:p>
    <w:p w:rsidR="00FF7AC7" w:rsidRDefault="00FF7AC7">
      <w:pPr>
        <w:rPr>
          <w:rFonts w:ascii="Arial" w:hAnsi="Arial"/>
        </w:rPr>
      </w:pPr>
      <w:r>
        <w:rPr>
          <w:rFonts w:ascii="Arial" w:hAnsi="Arial"/>
        </w:rPr>
        <w:t xml:space="preserve">El coordinador del Taller tiene funciones de animador del grupo, orientador, asesoría y asistencia técnica. El docente debe tener un adecuado entrenamiento en dinámica de grupo. </w:t>
      </w:r>
    </w:p>
    <w:p w:rsidR="00FF7AC7" w:rsidRDefault="00FF7AC7">
      <w:bookmarkStart w:id="0" w:name="_GoBack"/>
      <w:bookmarkEnd w:id="0"/>
    </w:p>
    <w:sectPr w:rsidR="00FF7AC7" w:rsidSect="007967B3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CE" w:rsidRDefault="008B64CE">
      <w:r>
        <w:separator/>
      </w:r>
    </w:p>
  </w:endnote>
  <w:endnote w:type="continuationSeparator" w:id="1">
    <w:p w:rsidR="008B64CE" w:rsidRDefault="008B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CE" w:rsidRDefault="008B64CE">
      <w:r>
        <w:separator/>
      </w:r>
    </w:p>
  </w:footnote>
  <w:footnote w:type="continuationSeparator" w:id="1">
    <w:p w:rsidR="008B64CE" w:rsidRDefault="008B64CE">
      <w:r>
        <w:continuationSeparator/>
      </w:r>
    </w:p>
  </w:footnote>
  <w:footnote w:id="2">
    <w:p w:rsidR="00FF7AC7" w:rsidRDefault="00FF7AC7">
      <w:pPr>
        <w:pStyle w:val="Textonotapie"/>
      </w:pPr>
      <w:r>
        <w:rPr>
          <w:rStyle w:val="Refdenotaalpie"/>
        </w:rPr>
        <w:footnoteRef/>
      </w:r>
      <w:r>
        <w:t xml:space="preserve"> Documento elaborado </w:t>
      </w:r>
      <w:r w:rsidR="007545E8">
        <w:t>por Amanda Galli y Claudia Castro.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31CD"/>
    <w:multiLevelType w:val="hybridMultilevel"/>
    <w:tmpl w:val="7038AB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4327E"/>
    <w:multiLevelType w:val="hybridMultilevel"/>
    <w:tmpl w:val="6F92CA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D915D2"/>
    <w:multiLevelType w:val="hybridMultilevel"/>
    <w:tmpl w:val="7C7ADD98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B2F26EAA">
      <w:numFmt w:val="bullet"/>
      <w:lvlText w:val="-"/>
      <w:lvlJc w:val="left"/>
      <w:pPr>
        <w:ind w:left="1488" w:hanging="360"/>
      </w:pPr>
      <w:rPr>
        <w:rFonts w:ascii="Arial" w:eastAsia="Times New Roman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7AE"/>
    <w:rsid w:val="00020313"/>
    <w:rsid w:val="00125FA0"/>
    <w:rsid w:val="001D11CC"/>
    <w:rsid w:val="001E27BF"/>
    <w:rsid w:val="001F2BFD"/>
    <w:rsid w:val="002A1E7B"/>
    <w:rsid w:val="00306C8A"/>
    <w:rsid w:val="00361D0F"/>
    <w:rsid w:val="003947AE"/>
    <w:rsid w:val="00396181"/>
    <w:rsid w:val="004B3A33"/>
    <w:rsid w:val="00542ED6"/>
    <w:rsid w:val="00585614"/>
    <w:rsid w:val="0069170D"/>
    <w:rsid w:val="007545E8"/>
    <w:rsid w:val="007967B3"/>
    <w:rsid w:val="007E4872"/>
    <w:rsid w:val="008179FE"/>
    <w:rsid w:val="008574E0"/>
    <w:rsid w:val="008B64CE"/>
    <w:rsid w:val="0091396F"/>
    <w:rsid w:val="00923D8A"/>
    <w:rsid w:val="00980037"/>
    <w:rsid w:val="00980D29"/>
    <w:rsid w:val="009F1783"/>
    <w:rsid w:val="00A66B53"/>
    <w:rsid w:val="00A870F5"/>
    <w:rsid w:val="00B85A47"/>
    <w:rsid w:val="00BA1786"/>
    <w:rsid w:val="00BF5129"/>
    <w:rsid w:val="00C620D1"/>
    <w:rsid w:val="00CA74AF"/>
    <w:rsid w:val="00DA6B24"/>
    <w:rsid w:val="00E41187"/>
    <w:rsid w:val="00FC232F"/>
    <w:rsid w:val="00FE40B5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B3"/>
    <w:rPr>
      <w:rFonts w:ascii="Tahoma" w:hAnsi="Tahoma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7967B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bCs/>
      <w:sz w:val="20"/>
      <w:lang w:val="es-AR"/>
    </w:rPr>
  </w:style>
  <w:style w:type="paragraph" w:styleId="Ttulo2">
    <w:name w:val="heading 2"/>
    <w:basedOn w:val="Normal"/>
    <w:next w:val="Normal"/>
    <w:qFormat/>
    <w:rsid w:val="007967B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lang w:val="es-AR"/>
    </w:rPr>
  </w:style>
  <w:style w:type="paragraph" w:styleId="Ttulo3">
    <w:name w:val="heading 3"/>
    <w:basedOn w:val="Normal"/>
    <w:next w:val="Normal"/>
    <w:qFormat/>
    <w:rsid w:val="007967B3"/>
    <w:pPr>
      <w:keepNext/>
      <w:overflowPunct w:val="0"/>
      <w:autoSpaceDE w:val="0"/>
      <w:autoSpaceDN w:val="0"/>
      <w:adjustRightInd w:val="0"/>
      <w:ind w:left="284"/>
      <w:jc w:val="center"/>
      <w:textAlignment w:val="baseline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7967B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7967B3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/>
      <w:b/>
      <w:lang w:val="en-US"/>
    </w:rPr>
  </w:style>
  <w:style w:type="paragraph" w:styleId="Ttulo9">
    <w:name w:val="heading 9"/>
    <w:basedOn w:val="Normal"/>
    <w:next w:val="Normal"/>
    <w:qFormat/>
    <w:rsid w:val="007967B3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Arial" w:hAnsi="Arial"/>
      <w:b/>
      <w:color w:val="000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967B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s-AR"/>
    </w:rPr>
  </w:style>
  <w:style w:type="paragraph" w:styleId="Textonotapie">
    <w:name w:val="footnote text"/>
    <w:basedOn w:val="Normal"/>
    <w:semiHidden/>
    <w:rsid w:val="007967B3"/>
    <w:rPr>
      <w:rFonts w:ascii="Times New Roman" w:hAnsi="Times New Roman"/>
      <w:sz w:val="20"/>
    </w:rPr>
  </w:style>
  <w:style w:type="paragraph" w:customStyle="1" w:styleId="Puesto1">
    <w:name w:val="Puesto1"/>
    <w:basedOn w:val="Normal"/>
    <w:qFormat/>
    <w:rsid w:val="007967B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es-AR"/>
    </w:rPr>
  </w:style>
  <w:style w:type="character" w:styleId="Refdenotaalpie">
    <w:name w:val="footnote reference"/>
    <w:semiHidden/>
    <w:rsid w:val="007967B3"/>
    <w:rPr>
      <w:vertAlign w:val="superscript"/>
    </w:rPr>
  </w:style>
  <w:style w:type="paragraph" w:styleId="Prrafodelista">
    <w:name w:val="List Paragraph"/>
    <w:basedOn w:val="Normal"/>
    <w:uiPriority w:val="34"/>
    <w:qFormat/>
    <w:rsid w:val="00857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ARGENTINA DE PEDIATRÍA</vt:lpstr>
    </vt:vector>
  </TitlesOfParts>
  <Company>Amanda Galli &amp; Asoc.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ARGENTINA DE PEDIATRÍA</dc:title>
  <dc:creator>Amanda Galli</dc:creator>
  <cp:lastModifiedBy>PatriciaBotto</cp:lastModifiedBy>
  <cp:revision>4</cp:revision>
  <dcterms:created xsi:type="dcterms:W3CDTF">2014-10-27T21:49:00Z</dcterms:created>
  <dcterms:modified xsi:type="dcterms:W3CDTF">2014-10-27T22:11:00Z</dcterms:modified>
</cp:coreProperties>
</file>